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BDA" w:rsidRPr="009B0819" w:rsidRDefault="00C85BDA" w:rsidP="00C85BDA">
      <w:pPr>
        <w:spacing w:line="360" w:lineRule="auto"/>
        <w:jc w:val="center"/>
        <w:rPr>
          <w:rFonts w:asciiTheme="minorEastAsia" w:eastAsiaTheme="minorEastAsia" w:hAnsiTheme="minorEastAsia"/>
          <w:sz w:val="44"/>
          <w:szCs w:val="44"/>
        </w:rPr>
      </w:pPr>
      <w:r w:rsidRPr="009B0819">
        <w:rPr>
          <w:rFonts w:asciiTheme="minorEastAsia" w:eastAsiaTheme="minorEastAsia" w:hAnsiTheme="minorEastAsia" w:hint="eastAsia"/>
          <w:sz w:val="44"/>
          <w:szCs w:val="44"/>
        </w:rPr>
        <w:t>第</w:t>
      </w:r>
      <w:r w:rsidRPr="009B0819">
        <w:rPr>
          <w:rFonts w:asciiTheme="minorEastAsia" w:eastAsiaTheme="minorEastAsia" w:hAnsiTheme="minorEastAsia"/>
          <w:sz w:val="44"/>
          <w:szCs w:val="44"/>
        </w:rPr>
        <w:t>8</w:t>
      </w:r>
      <w:r w:rsidRPr="009B0819">
        <w:rPr>
          <w:rFonts w:asciiTheme="minorEastAsia" w:eastAsiaTheme="minorEastAsia" w:hAnsiTheme="minorEastAsia" w:hint="eastAsia"/>
          <w:sz w:val="44"/>
          <w:szCs w:val="44"/>
        </w:rPr>
        <w:t>单元</w:t>
      </w:r>
      <w:r w:rsidRPr="009B0819">
        <w:rPr>
          <w:rFonts w:asciiTheme="minorEastAsia" w:eastAsiaTheme="minorEastAsia" w:hAnsiTheme="minorEastAsia"/>
          <w:sz w:val="44"/>
          <w:szCs w:val="44"/>
        </w:rPr>
        <w:t xml:space="preserve">　</w:t>
      </w:r>
      <w:r w:rsidRPr="009B0819">
        <w:rPr>
          <w:rFonts w:asciiTheme="minorEastAsia" w:eastAsiaTheme="minorEastAsia" w:hAnsiTheme="minorEastAsia" w:hint="eastAsia"/>
          <w:sz w:val="44"/>
          <w:szCs w:val="44"/>
        </w:rPr>
        <w:t>数学广角——搭配</w:t>
      </w:r>
      <w:r w:rsidRPr="009B0819">
        <w:rPr>
          <w:rFonts w:asciiTheme="minorEastAsia" w:eastAsiaTheme="minorEastAsia" w:hAnsiTheme="minorEastAsia"/>
          <w:sz w:val="44"/>
          <w:szCs w:val="44"/>
        </w:rPr>
        <w:t>(</w:t>
      </w:r>
      <w:r w:rsidRPr="009B0819">
        <w:rPr>
          <w:rFonts w:asciiTheme="minorEastAsia" w:eastAsiaTheme="minorEastAsia" w:hAnsiTheme="minorEastAsia" w:hint="eastAsia"/>
          <w:sz w:val="44"/>
          <w:szCs w:val="44"/>
        </w:rPr>
        <w:t>二</w:t>
      </w:r>
      <w:r w:rsidRPr="009B0819">
        <w:rPr>
          <w:rFonts w:asciiTheme="minorEastAsia" w:eastAsiaTheme="minorEastAsia" w:hAnsiTheme="minorEastAsia"/>
          <w:sz w:val="44"/>
          <w:szCs w:val="44"/>
        </w:rPr>
        <w:t>)</w:t>
      </w:r>
    </w:p>
    <w:p w:rsidR="00C85BDA" w:rsidRPr="009B0819" w:rsidRDefault="00C85BDA" w:rsidP="00C85BDA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9B0819">
        <w:rPr>
          <w:rFonts w:asciiTheme="minorEastAsia" w:eastAsiaTheme="minorEastAsia" w:hAnsiTheme="minorEastAsia" w:hint="eastAsia"/>
          <w:sz w:val="36"/>
          <w:szCs w:val="36"/>
        </w:rPr>
        <w:t>第1课时</w:t>
      </w:r>
      <w:r w:rsidRPr="009B0819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9B0819">
        <w:rPr>
          <w:rFonts w:asciiTheme="minorEastAsia" w:eastAsiaTheme="minorEastAsia" w:hAnsiTheme="minorEastAsia" w:hint="eastAsia"/>
          <w:sz w:val="36"/>
          <w:szCs w:val="36"/>
        </w:rPr>
        <w:t>稍复杂的排列问题</w:t>
      </w:r>
    </w:p>
    <w:p w:rsidR="00C85BDA" w:rsidRPr="009B0819" w:rsidRDefault="00C85BDA" w:rsidP="00C85BD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311" name="bt01.jpg" descr="id:21474920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5BDA" w:rsidRPr="009B0819" w:rsidRDefault="00C85BDA" w:rsidP="00C85BD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C85BDA" w:rsidRPr="009B0819" w:rsidRDefault="00C85BDA" w:rsidP="00C85BD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教材</w:t>
      </w:r>
      <w:r w:rsidRPr="009B0819">
        <w:rPr>
          <w:rFonts w:asciiTheme="minorEastAsia" w:eastAsiaTheme="minorEastAsia" w:hAnsiTheme="minorEastAsia"/>
          <w:sz w:val="21"/>
          <w:szCs w:val="21"/>
        </w:rPr>
        <w:t>101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9B0819">
        <w:rPr>
          <w:rFonts w:asciiTheme="minorEastAsia" w:eastAsiaTheme="minorEastAsia" w:hAnsiTheme="minorEastAsia"/>
          <w:sz w:val="21"/>
          <w:szCs w:val="21"/>
        </w:rPr>
        <w:t>1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、“做一做”及第</w:t>
      </w:r>
      <w:r w:rsidRPr="009B0819">
        <w:rPr>
          <w:rFonts w:asciiTheme="minorEastAsia" w:eastAsiaTheme="minorEastAsia" w:hAnsiTheme="minorEastAsia"/>
          <w:sz w:val="21"/>
          <w:szCs w:val="21"/>
        </w:rPr>
        <w:t>104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页练习二十二的第</w:t>
      </w:r>
      <w:r w:rsidRPr="009B0819">
        <w:rPr>
          <w:rFonts w:asciiTheme="minorEastAsia" w:eastAsiaTheme="minorEastAsia" w:hAnsiTheme="minorEastAsia"/>
          <w:sz w:val="21"/>
          <w:szCs w:val="21"/>
        </w:rPr>
        <w:t>1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题</w:t>
      </w:r>
      <w:r w:rsidRPr="009B0819">
        <w:rPr>
          <w:rFonts w:asciiTheme="minorEastAsia" w:eastAsiaTheme="minorEastAsia" w:hAnsiTheme="minorEastAsia"/>
          <w:sz w:val="21"/>
          <w:szCs w:val="21"/>
        </w:rPr>
        <w:t>~3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C85BDA" w:rsidRPr="009B0819" w:rsidRDefault="00C85BDA" w:rsidP="00C85BD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C85BDA" w:rsidRPr="009B0819" w:rsidRDefault="00C85BDA" w:rsidP="00C85BD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sz w:val="21"/>
          <w:szCs w:val="21"/>
        </w:rPr>
        <w:t>1.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使学生通过动手操作找出简单事物的排列数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 xml:space="preserve">体会数学思想的运用。 </w:t>
      </w:r>
    </w:p>
    <w:p w:rsidR="00C85BDA" w:rsidRPr="009B0819" w:rsidRDefault="00C85BDA" w:rsidP="00C85BD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sz w:val="21"/>
          <w:szCs w:val="21"/>
        </w:rPr>
        <w:t>2.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培养学生初步的观察、分析、推理能力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 xml:space="preserve">以及有顺序地、全面地思考问题的意识。 </w:t>
      </w:r>
    </w:p>
    <w:p w:rsidR="00C85BDA" w:rsidRPr="009B0819" w:rsidRDefault="00C85BDA" w:rsidP="00C85BD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sz w:val="21"/>
          <w:szCs w:val="21"/>
        </w:rPr>
        <w:t>3.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培养学生互相合作的良好习惯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增强学习数学的兴趣。</w:t>
      </w:r>
    </w:p>
    <w:p w:rsidR="00C85BDA" w:rsidRPr="009B0819" w:rsidRDefault="00C85BDA" w:rsidP="00C85BD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C85BDA" w:rsidRPr="009B0819" w:rsidRDefault="00C85BDA" w:rsidP="00C85BD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 xml:space="preserve">使学生找到简单事物的排列数。 </w:t>
      </w:r>
    </w:p>
    <w:p w:rsidR="00C85BDA" w:rsidRPr="009B0819" w:rsidRDefault="00C85BDA" w:rsidP="00C85BD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C85BDA" w:rsidRPr="009B0819" w:rsidRDefault="00C85BDA" w:rsidP="00C85BD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 xml:space="preserve">有序地、全面地思考问题。 </w:t>
      </w:r>
    </w:p>
    <w:p w:rsidR="00C85BDA" w:rsidRPr="009B0819" w:rsidRDefault="00C85BDA" w:rsidP="00C85BD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C85BDA" w:rsidRPr="009B0819" w:rsidRDefault="00C85BDA" w:rsidP="00C85BD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数字卡片、</w:t>
      </w:r>
      <w:r w:rsidRPr="009B0819">
        <w:rPr>
          <w:rFonts w:asciiTheme="minorEastAsia" w:eastAsiaTheme="minorEastAsia" w:hAnsiTheme="minorEastAsia"/>
          <w:sz w:val="21"/>
          <w:szCs w:val="21"/>
        </w:rPr>
        <w:t>PPT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 xml:space="preserve">课件。 </w:t>
      </w:r>
    </w:p>
    <w:p w:rsidR="00C85BDA" w:rsidRPr="009B0819" w:rsidRDefault="00C85BDA" w:rsidP="00C85BD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312" name="bt02.jpg" descr="id:21474920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C85BDA" w:rsidRPr="009B0819" w:rsidTr="00C377EE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C85BDA" w:rsidRPr="009B0819" w:rsidRDefault="00C85BDA" w:rsidP="00C377E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85BDA" w:rsidRPr="009B0819" w:rsidRDefault="00C85BDA" w:rsidP="00C377E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C85BDA" w:rsidRPr="009B0819" w:rsidTr="00C377EE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一、创设情境</w:t>
            </w:r>
            <w:r w:rsidRPr="009B0819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设疑导入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小明设计密室逃脱的游戏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最后一个密室的门需要设置密码锁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两个数码孔可以分别为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0~9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中的一个数字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这可把小明难住了。你知道可以设置多少个密码吗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很多同学也显出了疑惑不解的表情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请你们跟着老师一起学习今天的内容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就会解开谜底。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板书课题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二、初步探究</w:t>
            </w:r>
            <w:r w:rsidRPr="009B0819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自主排列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用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1,3,7,9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能组成多少个没有重复数字的两位数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学生小组交流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探究方法。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拿出准备好的数字卡片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动手摆一摆。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汇报交流情况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把十位上是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的两位数写完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十位上再换一个数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字……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(PPT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课件演示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13,17,19　　31,37,39　　71,73,79　　91,93,97</w:t>
            </w:r>
            <w:r w:rsidRPr="009B0819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drawing>
                <wp:inline distT="0" distB="0" distL="0" distR="0">
                  <wp:extent cx="259200" cy="146160"/>
                  <wp:effectExtent l="0" t="0" r="0" b="0"/>
                  <wp:docPr id="31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35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200" cy="146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9B081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9B081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4=12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三、深入探究</w:t>
            </w:r>
            <w:r w:rsidRPr="009B0819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合作交流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用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0,1,3,5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能组成多少个没有重复数字的两位数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以小组为单位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思考下面的问题。 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怎样摆能保证不重不漏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你们一共摆出了几个两位数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是怎样摆的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用什么方法记录既清楚明了又不重不漏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学生以小组为单位探究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教师巡视、指导。 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指名学生汇报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把十位上是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的两位数写完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十位上再换一个数字……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(10　13　15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……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2: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十位上的数相同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个位上的数不同的两位数各有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所以一共有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9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个两位数。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85BDA" w:rsidRPr="009B0819" w:rsidRDefault="00C85BDA" w:rsidP="00C377E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85BDA" w:rsidRPr="009B0819" w:rsidTr="00C377EE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教师小结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定位法。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上面两组排列都是用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个数字组成没有重复数字的两位数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为什么结果不同呢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组织讨论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得出结论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因为十位上不能是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5.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怎样保证排列出来的数字不重不漏呢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按照一定的顺序来摆就能保证不重不漏。 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按数位摆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十位上如果是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可以摆出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10,13,15;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十位上如果是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3,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可以摆出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30,31,35;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十位上如果是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5,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可以摆出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50,51,53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。 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按照一定的顺序记录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就能保证不重不漏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清楚明了。 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6.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解决问题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学到这里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谁来为密室中的小明想办法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:10</w:t>
            </w:r>
            <w:r w:rsidRPr="009B081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9B081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10=100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四、课堂总结</w:t>
            </w:r>
            <w:r w:rsidRPr="009B0819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知识内化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通过今天的学习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你都有哪些收获呢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学会了什么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自己的表现怎么样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五、巩固运用</w:t>
            </w:r>
            <w:r w:rsidRPr="009B0819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练习提高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1.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101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页“做一做”。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第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题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巩固所学方法。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第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题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先把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块巧克力分成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份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有两组分法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:(1,1,3)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和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(1,2,2),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然后就每组分法分别讨论怎样分给小丽、小明、小红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有几种排列的结果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最后将所有结果数相加。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104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页练习二十二第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题。 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小组活动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找四个人扮演唐僧师徒四人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一个人记录。 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怎样交换位置更清楚明了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可以有多少种不同的坐法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104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页练习二十二第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 独立排一排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并记录。注意排的顺序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体会方法。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104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页练习二十二第</w:t>
            </w:r>
            <w:r w:rsidRPr="009B0819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六、布置作业</w:t>
            </w:r>
          </w:p>
          <w:p w:rsidR="00C85BDA" w:rsidRPr="009B0819" w:rsidRDefault="00C85BDA" w:rsidP="00C377EE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</w:t>
            </w:r>
            <w:r w:rsidRPr="009B081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·</w:t>
            </w:r>
            <w:r w:rsidRPr="009B0819">
              <w:rPr>
                <w:rFonts w:asciiTheme="minorEastAsia" w:eastAsiaTheme="minorEastAsia" w:hAnsiTheme="minorEastAsia" w:hint="eastAsia"/>
                <w:sz w:val="21"/>
                <w:szCs w:val="21"/>
              </w:rPr>
              <w:t>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85BDA" w:rsidRPr="009B0819" w:rsidRDefault="00C85BDA" w:rsidP="00C377E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C85BDA" w:rsidRPr="009B0819" w:rsidRDefault="00C85BDA" w:rsidP="00C85BD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314" name="bt03.jpg" descr="id:21474920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5BDA" w:rsidRPr="009B0819" w:rsidRDefault="00C85BDA" w:rsidP="00C85BD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C85BDA" w:rsidRPr="009B0819" w:rsidRDefault="00C85BDA" w:rsidP="00C85BD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稍复杂的排列问题</w:t>
      </w:r>
    </w:p>
    <w:p w:rsidR="00C85BDA" w:rsidRPr="009B0819" w:rsidRDefault="00C85BDA" w:rsidP="00C85BDA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sz w:val="21"/>
          <w:szCs w:val="21"/>
        </w:rPr>
        <w:t>10,13,15,30,31,35,50,51,53　(3</w:t>
      </w:r>
      <w:r w:rsidRPr="009B0819">
        <w:rPr>
          <w:rFonts w:asciiTheme="minorEastAsia" w:eastAsiaTheme="minorEastAsia" w:hAnsiTheme="minorEastAsia" w:cs="宋体" w:hint="eastAsia"/>
          <w:sz w:val="21"/>
          <w:szCs w:val="21"/>
        </w:rPr>
        <w:t>×</w:t>
      </w:r>
      <w:r w:rsidRPr="009B0819">
        <w:rPr>
          <w:rFonts w:asciiTheme="minorEastAsia" w:eastAsiaTheme="minorEastAsia" w:hAnsiTheme="minorEastAsia" w:cs="SimSun-ExtB" w:hint="eastAsia"/>
          <w:sz w:val="21"/>
          <w:szCs w:val="21"/>
        </w:rPr>
        <w:t>3=9</w:t>
      </w:r>
      <w:r w:rsidRPr="009B0819">
        <w:rPr>
          <w:rFonts w:asciiTheme="minorEastAsia" w:eastAsiaTheme="minorEastAsia" w:hAnsiTheme="minorEastAsia"/>
          <w:sz w:val="21"/>
          <w:szCs w:val="21"/>
        </w:rPr>
        <w:t>)</w:t>
      </w:r>
    </w:p>
    <w:p w:rsidR="00C85BDA" w:rsidRPr="009B0819" w:rsidRDefault="00C85BDA" w:rsidP="00C85BD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ab/>
        <w:t>从十位写</w:t>
      </w:r>
      <w:r w:rsidRPr="009B0819">
        <w:rPr>
          <w:rFonts w:asciiTheme="minorEastAsia" w:eastAsiaTheme="minorEastAsia" w:hAnsiTheme="minorEastAsia"/>
          <w:sz w:val="21"/>
          <w:szCs w:val="21"/>
        </w:rPr>
        <w:t>1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开始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按从小到大的顺序选择数字</w:t>
      </w:r>
    </w:p>
    <w:p w:rsidR="00C85BDA" w:rsidRPr="009B0819" w:rsidRDefault="00C85BDA" w:rsidP="00C85BD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ab/>
        <w:t>“按顺序”“不重不漏”</w:t>
      </w:r>
    </w:p>
    <w:p w:rsidR="00C85BDA" w:rsidRPr="009B0819" w:rsidRDefault="00C85BDA" w:rsidP="00C85BDA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C85BDA" w:rsidRPr="009B0819" w:rsidRDefault="00C85BDA" w:rsidP="00C85BD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9B0819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9B081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9B081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教学时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由设置密码设疑引入新课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学生明确了学习任务。接着排列</w:t>
      </w:r>
      <w:r w:rsidRPr="009B0819">
        <w:rPr>
          <w:rFonts w:asciiTheme="minorEastAsia" w:eastAsiaTheme="minorEastAsia" w:hAnsiTheme="minorEastAsia"/>
          <w:sz w:val="21"/>
          <w:szCs w:val="21"/>
        </w:rPr>
        <w:t>1,3,7,9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四个数字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引导学生借助复习回顾时唤起的经验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自主探索解决问题。</w:t>
      </w:r>
    </w:p>
    <w:p w:rsidR="00C85BDA" w:rsidRPr="009B0819" w:rsidRDefault="00C85BDA" w:rsidP="00C85BD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9B0819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9B081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9B081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学生自己探究比较混乱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回答时不能体现有序的逻辑性和主动性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个别学生会处于看热闹的状态。</w:t>
      </w:r>
    </w:p>
    <w:p w:rsidR="00C85BDA" w:rsidRPr="009B0819" w:rsidRDefault="00C85BDA" w:rsidP="00C85BDA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9B0819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9B0819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9B081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9B081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学生用自己的方式探索问题的答案时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教师要巡视采样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选取典型的、有序的思考案例</w:t>
      </w:r>
      <w:r w:rsidRPr="009B0819">
        <w:rPr>
          <w:rFonts w:asciiTheme="minorEastAsia" w:eastAsiaTheme="minorEastAsia" w:hAnsiTheme="minorEastAsia"/>
          <w:sz w:val="21"/>
          <w:szCs w:val="21"/>
        </w:rPr>
        <w:t>,</w:t>
      </w:r>
      <w:r w:rsidRPr="009B0819">
        <w:rPr>
          <w:rFonts w:asciiTheme="minorEastAsia" w:eastAsiaTheme="minorEastAsia" w:hAnsiTheme="minorEastAsia" w:hint="eastAsia"/>
          <w:sz w:val="21"/>
          <w:szCs w:val="21"/>
        </w:rPr>
        <w:t>在全班分享时优先展示。</w:t>
      </w:r>
    </w:p>
    <w:p w:rsidR="006C10D2" w:rsidRDefault="006C10D2"/>
    <w:sectPr w:rsidR="006C10D2" w:rsidSect="006C10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85BDA"/>
    <w:rsid w:val="006C10D2"/>
    <w:rsid w:val="00C85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BDA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85BDA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85BD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251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2021-11-23T06:26:00Z</dcterms:created>
  <dcterms:modified xsi:type="dcterms:W3CDTF">2021-11-23T06:26:00Z</dcterms:modified>
</cp:coreProperties>
</file>